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86C48A7" w14:textId="571DC9B4" w:rsidR="00585BC0" w:rsidRPr="00A76264" w:rsidRDefault="00585BC0" w:rsidP="00585BC0">
      <w:pPr>
        <w:jc w:val="center"/>
        <w:rPr>
          <w:rFonts w:ascii="方正小标宋简体" w:eastAsia="方正小标宋简体" w:hAnsi="Times New Roman"/>
          <w:sz w:val="36"/>
          <w:szCs w:val="36"/>
        </w:rPr>
      </w:pPr>
      <w:r w:rsidRPr="00A76264">
        <w:rPr>
          <w:rFonts w:ascii="方正小标宋简体" w:eastAsia="方正小标宋简体" w:hAnsi="Times New Roman" w:hint="eastAsia"/>
          <w:sz w:val="36"/>
          <w:szCs w:val="36"/>
        </w:rPr>
        <w:t>关于举办</w:t>
      </w:r>
      <w:r w:rsidR="00A76264" w:rsidRPr="00A76264">
        <w:rPr>
          <w:rFonts w:ascii="方正小标宋简体" w:eastAsia="方正小标宋简体" w:hAnsi="Times New Roman" w:hint="eastAsia"/>
          <w:sz w:val="36"/>
          <w:szCs w:val="36"/>
        </w:rPr>
        <w:t>2</w:t>
      </w:r>
      <w:r w:rsidR="00A76264" w:rsidRPr="00A76264">
        <w:rPr>
          <w:rFonts w:ascii="方正小标宋简体" w:eastAsia="方正小标宋简体" w:hAnsi="Times New Roman"/>
          <w:sz w:val="36"/>
          <w:szCs w:val="36"/>
        </w:rPr>
        <w:t>021</w:t>
      </w:r>
      <w:r w:rsidR="00A76264" w:rsidRPr="00A76264">
        <w:rPr>
          <w:rFonts w:ascii="方正小标宋简体" w:eastAsia="方正小标宋简体" w:hAnsi="Times New Roman" w:hint="eastAsia"/>
          <w:sz w:val="36"/>
          <w:szCs w:val="36"/>
        </w:rPr>
        <w:t>年复旦大学</w:t>
      </w:r>
      <w:r w:rsidRPr="00A76264">
        <w:rPr>
          <w:rFonts w:ascii="方正小标宋简体" w:eastAsia="方正小标宋简体" w:hAnsi="Times New Roman" w:hint="eastAsia"/>
          <w:sz w:val="36"/>
          <w:szCs w:val="36"/>
        </w:rPr>
        <w:t>“赋能生涯·筑梦未来”生涯规划大赛的通知</w:t>
      </w:r>
    </w:p>
    <w:p w14:paraId="79917B14" w14:textId="6CA3599F" w:rsidR="00585BC0" w:rsidRDefault="00585BC0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为实现立德树人的根本任务，普及大学生生涯规划意识，引导大学生树立正确的成才观、就业观，为大学生提供能感知职场、展现自我的机会，锻炼综合能力，提高求职竞争力，现定于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-</w:t>
      </w:r>
      <w:r>
        <w:rPr>
          <w:rFonts w:ascii="Times New Roman" w:eastAsia="仿宋_GB2312" w:hAnsi="Times New Roman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月举办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021</w:t>
      </w:r>
      <w:r>
        <w:rPr>
          <w:rFonts w:ascii="Times New Roman" w:eastAsia="仿宋_GB2312" w:hAnsi="Times New Roman" w:hint="eastAsia"/>
          <w:sz w:val="32"/>
          <w:szCs w:val="32"/>
        </w:rPr>
        <w:t>年复旦大学“赋能生涯·筑梦未来”生涯规划大赛（以下简称大赛）。现将有关事项通知如下：</w:t>
      </w:r>
    </w:p>
    <w:p w14:paraId="2181E815" w14:textId="4B0C56F5" w:rsidR="00585BC0" w:rsidRPr="00585BC0" w:rsidRDefault="00585BC0" w:rsidP="00585BC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585BC0">
        <w:rPr>
          <w:rFonts w:ascii="黑体" w:eastAsia="黑体" w:hAnsi="黑体" w:hint="eastAsia"/>
          <w:sz w:val="32"/>
          <w:szCs w:val="32"/>
        </w:rPr>
        <w:t>一、举办单位</w:t>
      </w:r>
    </w:p>
    <w:p w14:paraId="29D975CB" w14:textId="7442CC35" w:rsidR="00585BC0" w:rsidRDefault="00585BC0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主办单位：复旦大学学生职业发展教育服务中心</w:t>
      </w:r>
    </w:p>
    <w:p w14:paraId="08C4D144" w14:textId="77777777" w:rsidR="00585BC0" w:rsidRDefault="00585BC0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承办单位：</w:t>
      </w:r>
    </w:p>
    <w:p w14:paraId="5616F8F6" w14:textId="77777777" w:rsidR="00585BC0" w:rsidRPr="00585BC0" w:rsidRDefault="00585BC0" w:rsidP="00585BC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585BC0">
        <w:rPr>
          <w:rFonts w:ascii="黑体" w:eastAsia="黑体" w:hAnsi="黑体" w:hint="eastAsia"/>
          <w:sz w:val="32"/>
          <w:szCs w:val="32"/>
        </w:rPr>
        <w:t>二、参赛对象</w:t>
      </w:r>
    </w:p>
    <w:p w14:paraId="14C4003E" w14:textId="376B95B6" w:rsidR="00585BC0" w:rsidRDefault="00585BC0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主要面向</w:t>
      </w:r>
      <w:r w:rsidR="007F722A">
        <w:rPr>
          <w:rFonts w:ascii="Times New Roman" w:eastAsia="仿宋_GB2312" w:hAnsi="Times New Roman" w:hint="eastAsia"/>
          <w:sz w:val="32"/>
          <w:szCs w:val="32"/>
        </w:rPr>
        <w:t>非</w:t>
      </w:r>
      <w:r w:rsidR="007F722A">
        <w:rPr>
          <w:rFonts w:ascii="Times New Roman" w:eastAsia="仿宋_GB2312" w:hAnsi="Times New Roman" w:hint="eastAsia"/>
          <w:sz w:val="32"/>
          <w:szCs w:val="32"/>
        </w:rPr>
        <w:t>2</w:t>
      </w:r>
      <w:r w:rsidR="007F722A">
        <w:rPr>
          <w:rFonts w:ascii="Times New Roman" w:eastAsia="仿宋_GB2312" w:hAnsi="Times New Roman"/>
          <w:sz w:val="32"/>
          <w:szCs w:val="32"/>
        </w:rPr>
        <w:t>021</w:t>
      </w:r>
      <w:r w:rsidR="007F722A">
        <w:rPr>
          <w:rFonts w:ascii="Times New Roman" w:eastAsia="仿宋_GB2312" w:hAnsi="Times New Roman" w:hint="eastAsia"/>
          <w:sz w:val="32"/>
          <w:szCs w:val="32"/>
        </w:rPr>
        <w:t>届毕业生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5EE8625E" w14:textId="77777777" w:rsidR="00585BC0" w:rsidRPr="00585BC0" w:rsidRDefault="00585BC0" w:rsidP="00585BC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585BC0">
        <w:rPr>
          <w:rFonts w:ascii="黑体" w:eastAsia="黑体" w:hAnsi="黑体" w:hint="eastAsia"/>
          <w:sz w:val="32"/>
          <w:szCs w:val="32"/>
        </w:rPr>
        <w:t>三、赛程安排</w:t>
      </w:r>
    </w:p>
    <w:p w14:paraId="2D048A7E" w14:textId="5168C4D8" w:rsidR="00585BC0" w:rsidRPr="00585BC0" w:rsidRDefault="00585BC0" w:rsidP="00585BC0">
      <w:pPr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 w:rsidRPr="00585BC0">
        <w:rPr>
          <w:rFonts w:ascii="Times New Roman" w:eastAsia="仿宋_GB2312" w:hAnsi="Times New Roman" w:hint="eastAsia"/>
          <w:b/>
          <w:bCs/>
          <w:sz w:val="32"/>
          <w:szCs w:val="32"/>
        </w:rPr>
        <w:t>（一）初赛</w:t>
      </w:r>
      <w:r w:rsidR="00DA07BC"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 </w:t>
      </w:r>
      <w:r w:rsidR="00DA07BC">
        <w:rPr>
          <w:rFonts w:ascii="Times New Roman" w:eastAsia="仿宋_GB2312" w:hAnsi="Times New Roman"/>
          <w:b/>
          <w:bCs/>
          <w:sz w:val="32"/>
          <w:szCs w:val="32"/>
        </w:rPr>
        <w:t>5</w:t>
      </w:r>
      <w:r w:rsidR="00DA07BC">
        <w:rPr>
          <w:rFonts w:ascii="Times New Roman" w:eastAsia="仿宋_GB2312" w:hAnsi="Times New Roman" w:hint="eastAsia"/>
          <w:b/>
          <w:bCs/>
          <w:sz w:val="32"/>
          <w:szCs w:val="32"/>
        </w:rPr>
        <w:t>月</w:t>
      </w:r>
      <w:r w:rsidR="00DA07BC">
        <w:rPr>
          <w:rFonts w:ascii="Times New Roman" w:eastAsia="仿宋_GB2312" w:hAnsi="Times New Roman" w:hint="eastAsia"/>
          <w:b/>
          <w:bCs/>
          <w:sz w:val="32"/>
          <w:szCs w:val="32"/>
        </w:rPr>
        <w:t>1</w:t>
      </w:r>
      <w:r w:rsidR="00DA07BC">
        <w:rPr>
          <w:rFonts w:ascii="Times New Roman" w:eastAsia="仿宋_GB2312" w:hAnsi="Times New Roman"/>
          <w:b/>
          <w:bCs/>
          <w:sz w:val="32"/>
          <w:szCs w:val="32"/>
        </w:rPr>
        <w:t>3</w:t>
      </w:r>
      <w:r w:rsidR="00DA07BC">
        <w:rPr>
          <w:rFonts w:ascii="Times New Roman" w:eastAsia="仿宋_GB2312" w:hAnsi="Times New Roman" w:hint="eastAsia"/>
          <w:b/>
          <w:bCs/>
          <w:sz w:val="32"/>
          <w:szCs w:val="32"/>
        </w:rPr>
        <w:t>日</w:t>
      </w:r>
      <w:r w:rsidR="00DA07BC">
        <w:rPr>
          <w:rFonts w:ascii="Times New Roman" w:eastAsia="仿宋_GB2312" w:hAnsi="Times New Roman" w:hint="eastAsia"/>
          <w:b/>
          <w:bCs/>
          <w:sz w:val="32"/>
          <w:szCs w:val="32"/>
        </w:rPr>
        <w:t>-</w:t>
      </w:r>
      <w:r w:rsidR="00DA07BC">
        <w:rPr>
          <w:rFonts w:ascii="Times New Roman" w:eastAsia="仿宋_GB2312" w:hAnsi="Times New Roman"/>
          <w:b/>
          <w:bCs/>
          <w:sz w:val="32"/>
          <w:szCs w:val="32"/>
        </w:rPr>
        <w:t>5</w:t>
      </w:r>
      <w:r w:rsidR="00DA07BC">
        <w:rPr>
          <w:rFonts w:ascii="Times New Roman" w:eastAsia="仿宋_GB2312" w:hAnsi="Times New Roman" w:hint="eastAsia"/>
          <w:b/>
          <w:bCs/>
          <w:sz w:val="32"/>
          <w:szCs w:val="32"/>
        </w:rPr>
        <w:t>月</w:t>
      </w:r>
      <w:r w:rsidR="00DA07BC">
        <w:rPr>
          <w:rFonts w:ascii="Times New Roman" w:eastAsia="仿宋_GB2312" w:hAnsi="Times New Roman" w:hint="eastAsia"/>
          <w:b/>
          <w:bCs/>
          <w:sz w:val="32"/>
          <w:szCs w:val="32"/>
        </w:rPr>
        <w:t>2</w:t>
      </w:r>
      <w:r w:rsidR="00DA07BC">
        <w:rPr>
          <w:rFonts w:ascii="Times New Roman" w:eastAsia="仿宋_GB2312" w:hAnsi="Times New Roman"/>
          <w:b/>
          <w:bCs/>
          <w:sz w:val="32"/>
          <w:szCs w:val="32"/>
        </w:rPr>
        <w:t>3</w:t>
      </w:r>
      <w:r w:rsidR="00DA07BC">
        <w:rPr>
          <w:rFonts w:ascii="Times New Roman" w:eastAsia="仿宋_GB2312" w:hAnsi="Times New Roman" w:hint="eastAsia"/>
          <w:b/>
          <w:bCs/>
          <w:sz w:val="32"/>
          <w:szCs w:val="32"/>
        </w:rPr>
        <w:t>日</w:t>
      </w:r>
    </w:p>
    <w:p w14:paraId="318DDF73" w14:textId="4E4C1B2C" w:rsidR="006A0B17" w:rsidRDefault="00585BC0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参赛选手提交</w:t>
      </w:r>
      <w:r w:rsidR="00DA07BC">
        <w:rPr>
          <w:rFonts w:ascii="Times New Roman" w:eastAsia="仿宋_GB2312" w:hAnsi="Times New Roman" w:hint="eastAsia"/>
          <w:sz w:val="32"/>
          <w:szCs w:val="32"/>
        </w:rPr>
        <w:t>个人</w:t>
      </w:r>
      <w:r>
        <w:rPr>
          <w:rFonts w:ascii="Times New Roman" w:eastAsia="仿宋_GB2312" w:hAnsi="Times New Roman" w:hint="eastAsia"/>
          <w:sz w:val="32"/>
          <w:szCs w:val="32"/>
        </w:rPr>
        <w:t>《生涯规划报告书》</w:t>
      </w:r>
      <w:r w:rsidR="006A0B17">
        <w:rPr>
          <w:rFonts w:ascii="Times New Roman" w:eastAsia="仿宋_GB2312" w:hAnsi="Times New Roman" w:hint="eastAsia"/>
          <w:sz w:val="32"/>
          <w:szCs w:val="32"/>
        </w:rPr>
        <w:t>进行报名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="00DA07BC">
        <w:rPr>
          <w:rFonts w:ascii="Times New Roman" w:eastAsia="仿宋_GB2312" w:hAnsi="Times New Roman" w:hint="eastAsia"/>
          <w:sz w:val="32"/>
          <w:szCs w:val="32"/>
        </w:rPr>
        <w:t>要求</w:t>
      </w:r>
    </w:p>
    <w:p w14:paraId="7106B049" w14:textId="77777777" w:rsidR="006A0B17" w:rsidRDefault="00DA07BC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）参赛作品信息真实，且属于参赛者的原创作品；</w:t>
      </w:r>
    </w:p>
    <w:p w14:paraId="7E4C0F4B" w14:textId="77777777" w:rsidR="006A0B17" w:rsidRDefault="00DA07BC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）至少包含自我认知、职业认知、职业决策、计划制定与实施、反馈修正、个性化目标</w:t>
      </w:r>
      <w:r>
        <w:rPr>
          <w:rFonts w:ascii="Times New Roman" w:eastAsia="仿宋_GB2312" w:hAnsi="Times New Roman" w:hint="eastAsia"/>
          <w:sz w:val="32"/>
          <w:szCs w:val="32"/>
        </w:rPr>
        <w:t>6</w:t>
      </w:r>
      <w:r>
        <w:rPr>
          <w:rFonts w:ascii="Times New Roman" w:eastAsia="仿宋_GB2312" w:hAnsi="Times New Roman" w:hint="eastAsia"/>
          <w:sz w:val="32"/>
          <w:szCs w:val="32"/>
        </w:rPr>
        <w:t>个方面的完整内容，另可自行添加其他方面的说明。</w:t>
      </w:r>
    </w:p>
    <w:p w14:paraId="1B52BEE2" w14:textId="3E3987CB" w:rsidR="006A0B17" w:rsidRDefault="00DA07BC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）正文部分不超过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0000</w:t>
      </w:r>
      <w:r>
        <w:rPr>
          <w:rFonts w:ascii="Times New Roman" w:eastAsia="仿宋_GB2312" w:hAnsi="Times New Roman" w:hint="eastAsia"/>
          <w:sz w:val="32"/>
          <w:szCs w:val="32"/>
        </w:rPr>
        <w:t>字。</w:t>
      </w:r>
    </w:p>
    <w:p w14:paraId="33CA982B" w14:textId="401B3CBB" w:rsidR="006A0B17" w:rsidRDefault="00DA07BC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4</w:t>
      </w:r>
      <w:r>
        <w:rPr>
          <w:rFonts w:ascii="Times New Roman" w:eastAsia="仿宋_GB2312" w:hAnsi="Times New Roman" w:hint="eastAsia"/>
          <w:sz w:val="32"/>
          <w:szCs w:val="32"/>
        </w:rPr>
        <w:t>）</w:t>
      </w:r>
      <w:r w:rsidR="00D54337">
        <w:rPr>
          <w:rFonts w:ascii="Times New Roman" w:eastAsia="仿宋_GB2312" w:hAnsi="Times New Roman" w:hint="eastAsia"/>
          <w:sz w:val="32"/>
          <w:szCs w:val="32"/>
        </w:rPr>
        <w:t>文件格式为</w:t>
      </w:r>
      <w:r w:rsidR="00D54337">
        <w:rPr>
          <w:rFonts w:ascii="Times New Roman" w:eastAsia="仿宋_GB2312" w:hAnsi="Times New Roman" w:hint="eastAsia"/>
          <w:sz w:val="32"/>
          <w:szCs w:val="32"/>
        </w:rPr>
        <w:t>.</w:t>
      </w:r>
      <w:r w:rsidR="00D54337">
        <w:rPr>
          <w:rFonts w:ascii="Times New Roman" w:eastAsia="仿宋_GB2312" w:hAnsi="Times New Roman"/>
          <w:sz w:val="32"/>
          <w:szCs w:val="32"/>
        </w:rPr>
        <w:t>doc</w:t>
      </w:r>
      <w:r w:rsidR="00D54337">
        <w:rPr>
          <w:rFonts w:ascii="Times New Roman" w:eastAsia="仿宋_GB2312" w:hAnsi="Times New Roman" w:hint="eastAsia"/>
          <w:sz w:val="32"/>
          <w:szCs w:val="32"/>
        </w:rPr>
        <w:t>或者</w:t>
      </w:r>
      <w:r w:rsidR="00D54337">
        <w:rPr>
          <w:rFonts w:ascii="Times New Roman" w:eastAsia="仿宋_GB2312" w:hAnsi="Times New Roman" w:hint="eastAsia"/>
          <w:sz w:val="32"/>
          <w:szCs w:val="32"/>
        </w:rPr>
        <w:t>.</w:t>
      </w:r>
      <w:r w:rsidR="00D54337">
        <w:rPr>
          <w:rFonts w:ascii="Times New Roman" w:eastAsia="仿宋_GB2312" w:hAnsi="Times New Roman"/>
          <w:sz w:val="32"/>
          <w:szCs w:val="32"/>
        </w:rPr>
        <w:t>docx</w:t>
      </w:r>
      <w:r w:rsidR="00D54337">
        <w:rPr>
          <w:rFonts w:ascii="Times New Roman" w:eastAsia="仿宋_GB2312" w:hAnsi="Times New Roman" w:hint="eastAsia"/>
          <w:sz w:val="32"/>
          <w:szCs w:val="32"/>
        </w:rPr>
        <w:t>，</w:t>
      </w:r>
      <w:r>
        <w:rPr>
          <w:rFonts w:ascii="Times New Roman" w:eastAsia="仿宋_GB2312" w:hAnsi="Times New Roman" w:hint="eastAsia"/>
          <w:sz w:val="32"/>
          <w:szCs w:val="32"/>
        </w:rPr>
        <w:t>具体行文格式可参考附件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7BE16C1D" w14:textId="3CCBF39F" w:rsidR="00585BC0" w:rsidRDefault="00DA07BC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lastRenderedPageBreak/>
        <w:t>报名截止后，将</w:t>
      </w:r>
      <w:r w:rsidR="00585BC0">
        <w:rPr>
          <w:rFonts w:ascii="Times New Roman" w:eastAsia="仿宋_GB2312" w:hAnsi="Times New Roman" w:hint="eastAsia"/>
          <w:sz w:val="32"/>
          <w:szCs w:val="32"/>
        </w:rPr>
        <w:t>组织评委专家评审</w:t>
      </w:r>
      <w:r w:rsidR="006A0B17">
        <w:rPr>
          <w:rFonts w:ascii="Times New Roman" w:eastAsia="仿宋_GB2312" w:hAnsi="Times New Roman" w:hint="eastAsia"/>
          <w:sz w:val="32"/>
          <w:szCs w:val="32"/>
        </w:rPr>
        <w:t>，并于</w:t>
      </w:r>
      <w:r w:rsidR="006A0B17">
        <w:rPr>
          <w:rFonts w:ascii="Times New Roman" w:eastAsia="仿宋_GB2312" w:hAnsi="Times New Roman" w:hint="eastAsia"/>
          <w:sz w:val="32"/>
          <w:szCs w:val="32"/>
        </w:rPr>
        <w:t>5</w:t>
      </w:r>
      <w:r w:rsidR="006A0B17">
        <w:rPr>
          <w:rFonts w:ascii="Times New Roman" w:eastAsia="仿宋_GB2312" w:hAnsi="Times New Roman" w:hint="eastAsia"/>
          <w:sz w:val="32"/>
          <w:szCs w:val="32"/>
        </w:rPr>
        <w:t>月</w:t>
      </w:r>
      <w:r w:rsidR="006A0B17">
        <w:rPr>
          <w:rFonts w:ascii="Times New Roman" w:eastAsia="仿宋_GB2312" w:hAnsi="Times New Roman" w:hint="eastAsia"/>
          <w:sz w:val="32"/>
          <w:szCs w:val="32"/>
        </w:rPr>
        <w:t>3</w:t>
      </w:r>
      <w:r w:rsidR="006A0B17">
        <w:rPr>
          <w:rFonts w:ascii="Times New Roman" w:eastAsia="仿宋_GB2312" w:hAnsi="Times New Roman"/>
          <w:sz w:val="32"/>
          <w:szCs w:val="32"/>
        </w:rPr>
        <w:t>0</w:t>
      </w:r>
      <w:r w:rsidR="006A0B17">
        <w:rPr>
          <w:rFonts w:ascii="Times New Roman" w:eastAsia="仿宋_GB2312" w:hAnsi="Times New Roman" w:hint="eastAsia"/>
          <w:sz w:val="32"/>
          <w:szCs w:val="32"/>
        </w:rPr>
        <w:t>日之前</w:t>
      </w:r>
      <w:r w:rsidR="00585BC0">
        <w:rPr>
          <w:rFonts w:ascii="Times New Roman" w:eastAsia="仿宋_GB2312" w:hAnsi="Times New Roman" w:hint="eastAsia"/>
          <w:sz w:val="32"/>
          <w:szCs w:val="32"/>
        </w:rPr>
        <w:t>择优遴选</w:t>
      </w:r>
      <w:r w:rsidR="00D54337">
        <w:rPr>
          <w:rFonts w:ascii="Times New Roman" w:eastAsia="仿宋_GB2312" w:hAnsi="Times New Roman"/>
          <w:sz w:val="32"/>
          <w:szCs w:val="32"/>
        </w:rPr>
        <w:t>2</w:t>
      </w:r>
      <w:r w:rsidR="006A0B17">
        <w:rPr>
          <w:rFonts w:ascii="Times New Roman" w:eastAsia="仿宋_GB2312" w:hAnsi="Times New Roman"/>
          <w:sz w:val="32"/>
          <w:szCs w:val="32"/>
        </w:rPr>
        <w:t>0</w:t>
      </w:r>
      <w:r w:rsidR="006A0B17">
        <w:rPr>
          <w:rFonts w:ascii="Times New Roman" w:eastAsia="仿宋_GB2312" w:hAnsi="Times New Roman" w:hint="eastAsia"/>
          <w:sz w:val="32"/>
          <w:szCs w:val="32"/>
        </w:rPr>
        <w:t>人。其中前</w:t>
      </w:r>
      <w:r w:rsidR="00585BC0">
        <w:rPr>
          <w:rFonts w:ascii="Times New Roman" w:eastAsia="仿宋_GB2312" w:hAnsi="Times New Roman" w:hint="eastAsia"/>
          <w:sz w:val="32"/>
          <w:szCs w:val="32"/>
        </w:rPr>
        <w:t>1</w:t>
      </w:r>
      <w:r w:rsidR="00585BC0">
        <w:rPr>
          <w:rFonts w:ascii="Times New Roman" w:eastAsia="仿宋_GB2312" w:hAnsi="Times New Roman"/>
          <w:sz w:val="32"/>
          <w:szCs w:val="32"/>
        </w:rPr>
        <w:t>0</w:t>
      </w:r>
      <w:r w:rsidR="00585BC0">
        <w:rPr>
          <w:rFonts w:ascii="Times New Roman" w:eastAsia="仿宋_GB2312" w:hAnsi="Times New Roman" w:hint="eastAsia"/>
          <w:sz w:val="32"/>
          <w:szCs w:val="32"/>
        </w:rPr>
        <w:t>人进入复赛</w:t>
      </w:r>
      <w:r w:rsidR="006A0B17">
        <w:rPr>
          <w:rFonts w:ascii="Times New Roman" w:eastAsia="仿宋_GB2312" w:hAnsi="Times New Roman" w:hint="eastAsia"/>
          <w:sz w:val="32"/>
          <w:szCs w:val="32"/>
        </w:rPr>
        <w:t>，后</w:t>
      </w:r>
      <w:r w:rsidR="006A0B17">
        <w:rPr>
          <w:rFonts w:ascii="Times New Roman" w:eastAsia="仿宋_GB2312" w:hAnsi="Times New Roman" w:hint="eastAsia"/>
          <w:sz w:val="32"/>
          <w:szCs w:val="32"/>
        </w:rPr>
        <w:t>1</w:t>
      </w:r>
      <w:r w:rsidR="006A0B17">
        <w:rPr>
          <w:rFonts w:ascii="Times New Roman" w:eastAsia="仿宋_GB2312" w:hAnsi="Times New Roman"/>
          <w:sz w:val="32"/>
          <w:szCs w:val="32"/>
        </w:rPr>
        <w:t>0</w:t>
      </w:r>
      <w:r w:rsidR="006A0B17">
        <w:rPr>
          <w:rFonts w:ascii="Times New Roman" w:eastAsia="仿宋_GB2312" w:hAnsi="Times New Roman" w:hint="eastAsia"/>
          <w:sz w:val="32"/>
          <w:szCs w:val="32"/>
        </w:rPr>
        <w:t>人为优胜奖</w:t>
      </w:r>
      <w:r w:rsidR="00585BC0"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5124B7E8" w14:textId="07FA72A3" w:rsidR="00585BC0" w:rsidRPr="00DA07BC" w:rsidRDefault="00585BC0" w:rsidP="00585BC0">
      <w:pPr>
        <w:ind w:firstLineChars="200" w:firstLine="643"/>
        <w:rPr>
          <w:rFonts w:ascii="Times New Roman" w:eastAsia="仿宋_GB2312" w:hAnsi="Times New Roman"/>
          <w:b/>
          <w:bCs/>
          <w:sz w:val="32"/>
          <w:szCs w:val="32"/>
        </w:rPr>
      </w:pPr>
      <w:r w:rsidRPr="00DA07BC">
        <w:rPr>
          <w:rFonts w:ascii="Times New Roman" w:eastAsia="仿宋_GB2312" w:hAnsi="Times New Roman" w:hint="eastAsia"/>
          <w:b/>
          <w:bCs/>
          <w:sz w:val="32"/>
          <w:szCs w:val="32"/>
        </w:rPr>
        <w:t>（二）复赛</w:t>
      </w:r>
      <w:r w:rsidR="00DA07BC" w:rsidRPr="00DA07BC"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 </w:t>
      </w:r>
      <w:r w:rsidR="00DA07BC" w:rsidRPr="00DA07BC">
        <w:rPr>
          <w:rFonts w:ascii="Times New Roman" w:eastAsia="仿宋_GB2312" w:hAnsi="Times New Roman"/>
          <w:b/>
          <w:bCs/>
          <w:sz w:val="32"/>
          <w:szCs w:val="32"/>
        </w:rPr>
        <w:t>6</w:t>
      </w:r>
      <w:r w:rsidR="00DA07BC" w:rsidRPr="00DA07BC">
        <w:rPr>
          <w:rFonts w:ascii="Times New Roman" w:eastAsia="仿宋_GB2312" w:hAnsi="Times New Roman" w:hint="eastAsia"/>
          <w:b/>
          <w:bCs/>
          <w:sz w:val="32"/>
          <w:szCs w:val="32"/>
        </w:rPr>
        <w:t>月</w:t>
      </w:r>
      <w:r w:rsidR="007F722A">
        <w:rPr>
          <w:rFonts w:ascii="Times New Roman" w:eastAsia="仿宋_GB2312" w:hAnsi="Times New Roman"/>
          <w:b/>
          <w:bCs/>
          <w:sz w:val="32"/>
          <w:szCs w:val="32"/>
        </w:rPr>
        <w:t>3</w:t>
      </w:r>
      <w:r w:rsidR="00DA07BC" w:rsidRPr="00DA07BC">
        <w:rPr>
          <w:rFonts w:ascii="Times New Roman" w:eastAsia="仿宋_GB2312" w:hAnsi="Times New Roman" w:hint="eastAsia"/>
          <w:b/>
          <w:bCs/>
          <w:sz w:val="32"/>
          <w:szCs w:val="32"/>
        </w:rPr>
        <w:t>日</w:t>
      </w:r>
    </w:p>
    <w:p w14:paraId="178B379E" w14:textId="4E91694B" w:rsidR="006A0B17" w:rsidRDefault="00DA07BC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进入复赛的选手，通过现场展示和随机问题演讲等方式，展示个人职业生涯规划书中的内容</w:t>
      </w:r>
      <w:r w:rsidR="00D54337">
        <w:rPr>
          <w:rFonts w:ascii="Times New Roman" w:eastAsia="仿宋_GB2312" w:hAnsi="Times New Roman" w:hint="eastAsia"/>
          <w:sz w:val="32"/>
          <w:szCs w:val="32"/>
        </w:rPr>
        <w:t>，经综合评定后决出一二三等奖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3EB7DD2C" w14:textId="77777777" w:rsidR="006A0B17" w:rsidRDefault="00DA07BC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 w:hint="eastAsia"/>
          <w:sz w:val="32"/>
          <w:szCs w:val="32"/>
        </w:rPr>
        <w:t>）现场展示环节。</w:t>
      </w:r>
      <w:r w:rsidR="006A0B17">
        <w:rPr>
          <w:rFonts w:ascii="Times New Roman" w:eastAsia="仿宋_GB2312" w:hAnsi="Times New Roman" w:hint="eastAsia"/>
          <w:sz w:val="32"/>
          <w:szCs w:val="32"/>
        </w:rPr>
        <w:t>参赛选手可选用</w:t>
      </w:r>
      <w:r w:rsidR="006A0B17">
        <w:rPr>
          <w:rFonts w:ascii="Times New Roman" w:eastAsia="仿宋_GB2312" w:hAnsi="Times New Roman" w:hint="eastAsia"/>
          <w:sz w:val="32"/>
          <w:szCs w:val="32"/>
        </w:rPr>
        <w:t>P</w:t>
      </w:r>
      <w:r w:rsidR="006A0B17">
        <w:rPr>
          <w:rFonts w:ascii="Times New Roman" w:eastAsia="仿宋_GB2312" w:hAnsi="Times New Roman"/>
          <w:sz w:val="32"/>
          <w:szCs w:val="32"/>
        </w:rPr>
        <w:t>PT</w:t>
      </w:r>
      <w:r w:rsidR="006A0B17">
        <w:rPr>
          <w:rFonts w:ascii="Times New Roman" w:eastAsia="仿宋_GB2312" w:hAnsi="Times New Roman" w:hint="eastAsia"/>
          <w:sz w:val="32"/>
          <w:szCs w:val="32"/>
        </w:rPr>
        <w:t>、</w:t>
      </w:r>
      <w:r w:rsidR="006A0B17">
        <w:rPr>
          <w:rFonts w:ascii="Times New Roman" w:eastAsia="仿宋_GB2312" w:hAnsi="Times New Roman" w:hint="eastAsia"/>
          <w:sz w:val="32"/>
          <w:szCs w:val="32"/>
        </w:rPr>
        <w:t>V</w:t>
      </w:r>
      <w:r w:rsidR="006A0B17">
        <w:rPr>
          <w:rFonts w:ascii="Times New Roman" w:eastAsia="仿宋_GB2312" w:hAnsi="Times New Roman"/>
          <w:sz w:val="32"/>
          <w:szCs w:val="32"/>
        </w:rPr>
        <w:t>CR</w:t>
      </w:r>
      <w:r w:rsidR="006A0B17">
        <w:rPr>
          <w:rFonts w:ascii="Times New Roman" w:eastAsia="仿宋_GB2312" w:hAnsi="Times New Roman" w:hint="eastAsia"/>
          <w:sz w:val="32"/>
          <w:szCs w:val="32"/>
        </w:rPr>
        <w:t>、道具等方式进行个人展示。</w:t>
      </w:r>
    </w:p>
    <w:p w14:paraId="79F9B5DD" w14:textId="77777777" w:rsidR="006A0B17" w:rsidRDefault="006A0B17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）现场答辩环节。由评委对参赛选手进行现场提问，选手针对问题进行即兴演讲回答。</w:t>
      </w:r>
    </w:p>
    <w:p w14:paraId="6326C351" w14:textId="77777777" w:rsidR="006A0B17" w:rsidRPr="006A0B17" w:rsidRDefault="006A0B17" w:rsidP="00585BC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6A0B17">
        <w:rPr>
          <w:rFonts w:ascii="黑体" w:eastAsia="黑体" w:hAnsi="黑体" w:hint="eastAsia"/>
          <w:sz w:val="32"/>
          <w:szCs w:val="32"/>
        </w:rPr>
        <w:t>四、奖项设置</w:t>
      </w:r>
    </w:p>
    <w:p w14:paraId="42A4CD74" w14:textId="42E907F9" w:rsidR="006A0B17" w:rsidRDefault="006A0B17" w:rsidP="007F722A">
      <w:pPr>
        <w:ind w:firstLineChars="200" w:firstLine="640"/>
        <w:rPr>
          <w:rFonts w:ascii="Times New Roman" w:eastAsia="仿宋_GB2312" w:hAnsi="Times New Roman" w:hint="eastAsia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共设置</w:t>
      </w:r>
      <w:r w:rsidRPr="006A0B17">
        <w:rPr>
          <w:rFonts w:ascii="Times New Roman" w:eastAsia="仿宋_GB2312" w:hAnsi="Times New Roman" w:hint="eastAsia"/>
          <w:sz w:val="32"/>
          <w:szCs w:val="32"/>
        </w:rPr>
        <w:t>一等奖</w:t>
      </w:r>
      <w:r w:rsidRPr="006A0B17">
        <w:rPr>
          <w:rFonts w:ascii="Times New Roman" w:eastAsia="仿宋_GB2312" w:hAnsi="Times New Roman"/>
          <w:sz w:val="32"/>
          <w:szCs w:val="32"/>
        </w:rPr>
        <w:t>3</w:t>
      </w:r>
      <w:r w:rsidRPr="006A0B17">
        <w:rPr>
          <w:rFonts w:ascii="Times New Roman" w:eastAsia="仿宋_GB2312" w:hAnsi="Times New Roman"/>
          <w:sz w:val="32"/>
          <w:szCs w:val="32"/>
        </w:rPr>
        <w:t>人</w:t>
      </w:r>
      <w:r>
        <w:rPr>
          <w:rFonts w:ascii="Times New Roman" w:eastAsia="仿宋_GB2312" w:hAnsi="Times New Roman" w:hint="eastAsia"/>
          <w:sz w:val="32"/>
          <w:szCs w:val="32"/>
        </w:rPr>
        <w:t>，</w:t>
      </w:r>
      <w:r w:rsidRPr="006A0B17">
        <w:rPr>
          <w:rFonts w:ascii="Times New Roman" w:eastAsia="仿宋_GB2312" w:hAnsi="Times New Roman"/>
          <w:sz w:val="32"/>
          <w:szCs w:val="32"/>
        </w:rPr>
        <w:t>二等奖</w:t>
      </w:r>
      <w:r w:rsidRPr="006A0B17">
        <w:rPr>
          <w:rFonts w:ascii="Times New Roman" w:eastAsia="仿宋_GB2312" w:hAnsi="Times New Roman"/>
          <w:sz w:val="32"/>
          <w:szCs w:val="32"/>
        </w:rPr>
        <w:t>3</w:t>
      </w:r>
      <w:r w:rsidRPr="006A0B17">
        <w:rPr>
          <w:rFonts w:ascii="Times New Roman" w:eastAsia="仿宋_GB2312" w:hAnsi="Times New Roman"/>
          <w:sz w:val="32"/>
          <w:szCs w:val="32"/>
        </w:rPr>
        <w:t>人，三等奖</w:t>
      </w:r>
      <w:r w:rsidRPr="006A0B17">
        <w:rPr>
          <w:rFonts w:ascii="Times New Roman" w:eastAsia="仿宋_GB2312" w:hAnsi="Times New Roman"/>
          <w:sz w:val="32"/>
          <w:szCs w:val="32"/>
        </w:rPr>
        <w:t>4</w:t>
      </w:r>
      <w:r w:rsidRPr="006A0B17">
        <w:rPr>
          <w:rFonts w:ascii="Times New Roman" w:eastAsia="仿宋_GB2312" w:hAnsi="Times New Roman"/>
          <w:sz w:val="32"/>
          <w:szCs w:val="32"/>
        </w:rPr>
        <w:t>人</w:t>
      </w:r>
      <w:r w:rsidR="00D54337">
        <w:rPr>
          <w:rFonts w:ascii="Times New Roman" w:eastAsia="仿宋_GB2312" w:hAnsi="Times New Roman" w:hint="eastAsia"/>
          <w:sz w:val="32"/>
          <w:szCs w:val="32"/>
        </w:rPr>
        <w:t>，优胜奖</w:t>
      </w:r>
      <w:r w:rsidR="00D54337">
        <w:rPr>
          <w:rFonts w:ascii="Times New Roman" w:eastAsia="仿宋_GB2312" w:hAnsi="Times New Roman" w:hint="eastAsia"/>
          <w:sz w:val="32"/>
          <w:szCs w:val="32"/>
        </w:rPr>
        <w:t>1</w:t>
      </w:r>
      <w:r w:rsidR="00D54337">
        <w:rPr>
          <w:rFonts w:ascii="Times New Roman" w:eastAsia="仿宋_GB2312" w:hAnsi="Times New Roman"/>
          <w:sz w:val="32"/>
          <w:szCs w:val="32"/>
        </w:rPr>
        <w:t>0</w:t>
      </w:r>
      <w:r w:rsidR="00D54337">
        <w:rPr>
          <w:rFonts w:ascii="Times New Roman" w:eastAsia="仿宋_GB2312" w:hAnsi="Times New Roman" w:hint="eastAsia"/>
          <w:sz w:val="32"/>
          <w:szCs w:val="32"/>
        </w:rPr>
        <w:t>人</w:t>
      </w:r>
      <w:r w:rsidR="007F722A">
        <w:rPr>
          <w:rFonts w:ascii="Times New Roman" w:eastAsia="仿宋_GB2312" w:hAnsi="Times New Roman" w:hint="eastAsia"/>
          <w:sz w:val="32"/>
          <w:szCs w:val="32"/>
        </w:rPr>
        <w:t>，均有相应奖品</w:t>
      </w:r>
      <w:bookmarkStart w:id="0" w:name="_GoBack"/>
      <w:bookmarkEnd w:id="0"/>
      <w:r>
        <w:rPr>
          <w:rFonts w:ascii="Times New Roman" w:eastAsia="仿宋_GB2312" w:hAnsi="Times New Roman" w:hint="eastAsia"/>
          <w:sz w:val="32"/>
          <w:szCs w:val="32"/>
        </w:rPr>
        <w:t>。其中一等奖获得者将代表学校参加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021</w:t>
      </w:r>
      <w:r>
        <w:rPr>
          <w:rFonts w:ascii="Times New Roman" w:eastAsia="仿宋_GB2312" w:hAnsi="Times New Roman" w:hint="eastAsia"/>
          <w:sz w:val="32"/>
          <w:szCs w:val="32"/>
        </w:rPr>
        <w:t>年上海市大学生生涯规划大赛。</w:t>
      </w:r>
    </w:p>
    <w:p w14:paraId="698013BD" w14:textId="77777777" w:rsidR="00A76264" w:rsidRPr="00A76264" w:rsidRDefault="006A0B17" w:rsidP="00585BC0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A76264">
        <w:rPr>
          <w:rFonts w:ascii="黑体" w:eastAsia="黑体" w:hAnsi="黑体" w:hint="eastAsia"/>
          <w:sz w:val="32"/>
          <w:szCs w:val="32"/>
        </w:rPr>
        <w:t>五、</w:t>
      </w:r>
      <w:r w:rsidR="002A7B7C" w:rsidRPr="00A76264">
        <w:rPr>
          <w:rFonts w:ascii="黑体" w:eastAsia="黑体" w:hAnsi="黑体" w:hint="eastAsia"/>
          <w:sz w:val="32"/>
          <w:szCs w:val="32"/>
        </w:rPr>
        <w:t>报名方式</w:t>
      </w:r>
    </w:p>
    <w:p w14:paraId="505087B2" w14:textId="77777777" w:rsidR="00A76264" w:rsidRDefault="00A76264" w:rsidP="00585BC0">
      <w:pPr>
        <w:ind w:firstLineChars="200" w:firstLine="643"/>
        <w:rPr>
          <w:rFonts w:ascii="Times New Roman" w:eastAsia="仿宋_GB2312" w:hAnsi="Times New Roman"/>
          <w:sz w:val="32"/>
          <w:szCs w:val="32"/>
        </w:rPr>
      </w:pPr>
      <w:r w:rsidRPr="00A76264">
        <w:rPr>
          <w:rFonts w:ascii="Times New Roman" w:eastAsia="仿宋_GB2312" w:hAnsi="Times New Roman" w:hint="eastAsia"/>
          <w:b/>
          <w:bCs/>
          <w:sz w:val="32"/>
          <w:szCs w:val="32"/>
        </w:rPr>
        <w:t>（一）院系推荐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  <w:r w:rsidR="002A7B7C" w:rsidRPr="00585BC0">
        <w:rPr>
          <w:rFonts w:ascii="Times New Roman" w:eastAsia="仿宋_GB2312" w:hAnsi="Times New Roman" w:hint="eastAsia"/>
          <w:sz w:val="32"/>
          <w:szCs w:val="32"/>
        </w:rPr>
        <w:t>每个院系</w:t>
      </w:r>
      <w:r>
        <w:rPr>
          <w:rFonts w:ascii="Times New Roman" w:eastAsia="仿宋_GB2312" w:hAnsi="Times New Roman" w:hint="eastAsia"/>
          <w:sz w:val="32"/>
          <w:szCs w:val="32"/>
        </w:rPr>
        <w:t>可</w:t>
      </w:r>
      <w:r w:rsidR="002A7B7C" w:rsidRPr="00585BC0">
        <w:rPr>
          <w:rFonts w:ascii="Times New Roman" w:eastAsia="仿宋_GB2312" w:hAnsi="Times New Roman" w:hint="eastAsia"/>
          <w:sz w:val="32"/>
          <w:szCs w:val="32"/>
        </w:rPr>
        <w:t>推荐</w:t>
      </w:r>
      <w:r>
        <w:rPr>
          <w:rFonts w:ascii="Times New Roman" w:eastAsia="仿宋_GB2312" w:hAnsi="Times New Roman" w:hint="eastAsia"/>
          <w:sz w:val="32"/>
          <w:szCs w:val="32"/>
        </w:rPr>
        <w:t>1-</w:t>
      </w:r>
      <w:r w:rsidR="002A7B7C" w:rsidRPr="00585BC0">
        <w:rPr>
          <w:rFonts w:ascii="Times New Roman" w:eastAsia="仿宋_GB2312" w:hAnsi="Times New Roman" w:hint="eastAsia"/>
          <w:sz w:val="32"/>
          <w:szCs w:val="32"/>
        </w:rPr>
        <w:t>3</w:t>
      </w:r>
      <w:r w:rsidR="002A7B7C" w:rsidRPr="00585BC0">
        <w:rPr>
          <w:rFonts w:ascii="Times New Roman" w:eastAsia="仿宋_GB2312" w:hAnsi="Times New Roman" w:hint="eastAsia"/>
          <w:sz w:val="32"/>
          <w:szCs w:val="32"/>
        </w:rPr>
        <w:t>人，</w:t>
      </w:r>
      <w:r>
        <w:rPr>
          <w:rFonts w:ascii="Times New Roman" w:eastAsia="仿宋_GB2312" w:hAnsi="Times New Roman" w:hint="eastAsia"/>
          <w:sz w:val="32"/>
          <w:szCs w:val="32"/>
        </w:rPr>
        <w:t>按优先推荐顺序填写《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021</w:t>
      </w:r>
      <w:r>
        <w:rPr>
          <w:rFonts w:ascii="Times New Roman" w:eastAsia="仿宋_GB2312" w:hAnsi="Times New Roman" w:hint="eastAsia"/>
          <w:sz w:val="32"/>
          <w:szCs w:val="32"/>
        </w:rPr>
        <w:t>年复旦大学“赋能生涯·筑梦未来”生涯规划大赛申报表》（附件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 w:hint="eastAsia"/>
          <w:sz w:val="32"/>
          <w:szCs w:val="32"/>
        </w:rPr>
        <w:t>），将其与推荐人选的《生涯规划报告书》打包命名为“</w:t>
      </w:r>
      <w:r>
        <w:rPr>
          <w:rFonts w:ascii="Times New Roman" w:eastAsia="仿宋_GB2312" w:hAnsi="Times New Roman" w:hint="eastAsia"/>
          <w:sz w:val="32"/>
          <w:szCs w:val="32"/>
        </w:rPr>
        <w:t>X</w:t>
      </w:r>
      <w:r>
        <w:rPr>
          <w:rFonts w:ascii="Times New Roman" w:eastAsia="仿宋_GB2312" w:hAnsi="Times New Roman"/>
          <w:sz w:val="32"/>
          <w:szCs w:val="32"/>
        </w:rPr>
        <w:t>X</w:t>
      </w:r>
      <w:r>
        <w:rPr>
          <w:rFonts w:ascii="Times New Roman" w:eastAsia="仿宋_GB2312" w:hAnsi="Times New Roman" w:hint="eastAsia"/>
          <w:sz w:val="32"/>
          <w:szCs w:val="32"/>
        </w:rPr>
        <w:t>学院</w:t>
      </w:r>
      <w:r>
        <w:rPr>
          <w:rFonts w:ascii="Times New Roman" w:eastAsia="仿宋_GB2312" w:hAnsi="Times New Roman" w:hint="eastAsia"/>
          <w:sz w:val="32"/>
          <w:szCs w:val="32"/>
        </w:rPr>
        <w:t>-</w:t>
      </w:r>
      <w:r>
        <w:rPr>
          <w:rFonts w:ascii="Times New Roman" w:eastAsia="仿宋_GB2312" w:hAnsi="Times New Roman" w:hint="eastAsia"/>
          <w:sz w:val="32"/>
          <w:szCs w:val="32"/>
        </w:rPr>
        <w:t>生涯规划大赛”于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2:00</w:t>
      </w:r>
      <w:r>
        <w:rPr>
          <w:rFonts w:ascii="Times New Roman" w:eastAsia="仿宋_GB2312" w:hAnsi="Times New Roman" w:hint="eastAsia"/>
          <w:sz w:val="32"/>
          <w:szCs w:val="32"/>
        </w:rPr>
        <w:t>前发送至</w:t>
      </w:r>
      <w:r>
        <w:rPr>
          <w:rFonts w:ascii="Times New Roman" w:eastAsia="仿宋_GB2312" w:hAnsi="Times New Roman" w:hint="eastAsia"/>
          <w:sz w:val="32"/>
          <w:szCs w:val="32"/>
        </w:rPr>
        <w:t>fdcareer</w:t>
      </w:r>
      <w:r>
        <w:rPr>
          <w:rFonts w:ascii="Times New Roman" w:eastAsia="仿宋_GB2312" w:hAnsi="Times New Roman"/>
          <w:sz w:val="32"/>
          <w:szCs w:val="32"/>
        </w:rPr>
        <w:t>@fudan.edu.cn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6FB5265F" w14:textId="0DF1E69F" w:rsidR="003E36FE" w:rsidRDefault="00A76264" w:rsidP="00585BC0">
      <w:pPr>
        <w:ind w:firstLineChars="200" w:firstLine="643"/>
        <w:rPr>
          <w:rFonts w:ascii="Times New Roman" w:eastAsia="仿宋_GB2312" w:hAnsi="Times New Roman"/>
          <w:sz w:val="32"/>
          <w:szCs w:val="32"/>
        </w:rPr>
      </w:pPr>
      <w:r w:rsidRPr="00A76264">
        <w:rPr>
          <w:rFonts w:ascii="Times New Roman" w:eastAsia="仿宋_GB2312" w:hAnsi="Times New Roman" w:hint="eastAsia"/>
          <w:b/>
          <w:bCs/>
          <w:sz w:val="32"/>
          <w:szCs w:val="32"/>
        </w:rPr>
        <w:t>（二）</w:t>
      </w:r>
      <w:r w:rsidR="002A7B7C" w:rsidRPr="00A76264">
        <w:rPr>
          <w:rFonts w:ascii="Times New Roman" w:eastAsia="仿宋_GB2312" w:hAnsi="Times New Roman" w:hint="eastAsia"/>
          <w:b/>
          <w:bCs/>
          <w:sz w:val="32"/>
          <w:szCs w:val="32"/>
        </w:rPr>
        <w:t>自主报名</w:t>
      </w:r>
      <w:r>
        <w:rPr>
          <w:rFonts w:ascii="Times New Roman" w:eastAsia="仿宋_GB2312" w:hAnsi="Times New Roman" w:hint="eastAsia"/>
          <w:sz w:val="32"/>
          <w:szCs w:val="32"/>
        </w:rPr>
        <w:t>。学生亦可自主报名，填写报名问卷</w:t>
      </w:r>
      <w:r w:rsidR="00F57D84" w:rsidRPr="00F57D84">
        <w:rPr>
          <w:rFonts w:ascii="Times New Roman" w:eastAsia="仿宋_GB2312" w:hAnsi="Times New Roman"/>
          <w:sz w:val="32"/>
          <w:szCs w:val="32"/>
        </w:rPr>
        <w:lastRenderedPageBreak/>
        <w:t>https://www.wjx.cn/vj/YDN1FyT.aspx</w:t>
      </w:r>
      <w:r>
        <w:rPr>
          <w:rFonts w:ascii="Times New Roman" w:eastAsia="仿宋_GB2312" w:hAnsi="Times New Roman" w:hint="eastAsia"/>
          <w:sz w:val="32"/>
          <w:szCs w:val="32"/>
        </w:rPr>
        <w:t>，并在其中上</w:t>
      </w:r>
      <w:proofErr w:type="gramStart"/>
      <w:r>
        <w:rPr>
          <w:rFonts w:ascii="Times New Roman" w:eastAsia="仿宋_GB2312" w:hAnsi="Times New Roman" w:hint="eastAsia"/>
          <w:sz w:val="32"/>
          <w:szCs w:val="32"/>
        </w:rPr>
        <w:t>传个人</w:t>
      </w:r>
      <w:proofErr w:type="gramEnd"/>
      <w:r>
        <w:rPr>
          <w:rFonts w:ascii="Times New Roman" w:eastAsia="仿宋_GB2312" w:hAnsi="Times New Roman" w:hint="eastAsia"/>
          <w:sz w:val="32"/>
          <w:szCs w:val="32"/>
        </w:rPr>
        <w:t>《生涯规划报告书》。报名截止时间为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3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hint="eastAsia"/>
          <w:sz w:val="32"/>
          <w:szCs w:val="32"/>
        </w:rPr>
        <w:t>1</w:t>
      </w:r>
      <w:r>
        <w:rPr>
          <w:rFonts w:ascii="Times New Roman" w:eastAsia="仿宋_GB2312" w:hAnsi="Times New Roman"/>
          <w:sz w:val="32"/>
          <w:szCs w:val="32"/>
        </w:rPr>
        <w:t>2:00</w:t>
      </w:r>
      <w:r>
        <w:rPr>
          <w:rFonts w:ascii="Times New Roman" w:eastAsia="仿宋_GB2312" w:hAnsi="Times New Roman" w:hint="eastAsia"/>
          <w:sz w:val="32"/>
          <w:szCs w:val="32"/>
        </w:rPr>
        <w:t>。</w:t>
      </w:r>
    </w:p>
    <w:p w14:paraId="0D4B3145" w14:textId="18ADED20" w:rsidR="00A76264" w:rsidRDefault="00A76264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636E9BEC" w14:textId="25608886" w:rsidR="00A76264" w:rsidRDefault="00A76264" w:rsidP="00585BC0">
      <w:pPr>
        <w:ind w:firstLineChars="200" w:firstLine="640"/>
        <w:rPr>
          <w:rFonts w:ascii="Times New Roman" w:eastAsia="仿宋_GB2312" w:hAnsi="Times New Roman"/>
          <w:sz w:val="32"/>
          <w:szCs w:val="32"/>
        </w:rPr>
      </w:pPr>
    </w:p>
    <w:p w14:paraId="036243B7" w14:textId="5EB2A96A" w:rsidR="00A76264" w:rsidRDefault="00A76264" w:rsidP="00A76264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14:paraId="071A423F" w14:textId="77777777" w:rsidR="00A76264" w:rsidRDefault="00A76264" w:rsidP="00A76264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</w:p>
    <w:p w14:paraId="1F1BD9BF" w14:textId="103EFE9C" w:rsidR="00A76264" w:rsidRDefault="00A76264" w:rsidP="00A76264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学生职业发展教育服务中心</w:t>
      </w:r>
    </w:p>
    <w:p w14:paraId="5BBA6649" w14:textId="5B4EE406" w:rsidR="00A76264" w:rsidRPr="00585BC0" w:rsidRDefault="00A76264" w:rsidP="00A76264">
      <w:pPr>
        <w:ind w:firstLineChars="200" w:firstLine="640"/>
        <w:jc w:val="right"/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 w:hint="eastAsia"/>
          <w:sz w:val="32"/>
          <w:szCs w:val="32"/>
        </w:rPr>
        <w:t>2</w:t>
      </w:r>
      <w:r>
        <w:rPr>
          <w:rFonts w:ascii="Times New Roman" w:eastAsia="仿宋_GB2312" w:hAnsi="Times New Roman"/>
          <w:sz w:val="32"/>
          <w:szCs w:val="32"/>
        </w:rPr>
        <w:t>021</w:t>
      </w:r>
      <w:r>
        <w:rPr>
          <w:rFonts w:ascii="Times New Roman" w:eastAsia="仿宋_GB2312" w:hAnsi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hint="eastAsia"/>
          <w:sz w:val="32"/>
          <w:szCs w:val="32"/>
        </w:rPr>
        <w:t>5</w:t>
      </w:r>
      <w:r>
        <w:rPr>
          <w:rFonts w:ascii="Times New Roman" w:eastAsia="仿宋_GB2312" w:hAnsi="Times New Roman" w:hint="eastAsia"/>
          <w:sz w:val="32"/>
          <w:szCs w:val="32"/>
        </w:rPr>
        <w:t>月</w:t>
      </w:r>
      <w:r w:rsidR="007F722A">
        <w:rPr>
          <w:rFonts w:ascii="Times New Roman" w:eastAsia="仿宋_GB2312" w:hAnsi="Times New Roman"/>
          <w:sz w:val="32"/>
          <w:szCs w:val="32"/>
        </w:rPr>
        <w:t>12</w:t>
      </w:r>
      <w:r>
        <w:rPr>
          <w:rFonts w:ascii="Times New Roman" w:eastAsia="仿宋_GB2312" w:hAnsi="Times New Roman" w:hint="eastAsia"/>
          <w:sz w:val="32"/>
          <w:szCs w:val="32"/>
        </w:rPr>
        <w:t>日</w:t>
      </w:r>
    </w:p>
    <w:p w14:paraId="173AFA99" w14:textId="635334FE" w:rsidR="002A7B7C" w:rsidRPr="00585BC0" w:rsidRDefault="002A7B7C">
      <w:pPr>
        <w:rPr>
          <w:rFonts w:ascii="Times New Roman" w:eastAsia="仿宋_GB2312" w:hAnsi="Times New Roman"/>
          <w:sz w:val="32"/>
          <w:szCs w:val="32"/>
        </w:rPr>
      </w:pPr>
    </w:p>
    <w:sectPr w:rsidR="002A7B7C" w:rsidRPr="00585BC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BE041DD" w14:textId="77777777" w:rsidR="00D96763" w:rsidRDefault="00D96763" w:rsidP="007F722A">
      <w:r>
        <w:separator/>
      </w:r>
    </w:p>
  </w:endnote>
  <w:endnote w:type="continuationSeparator" w:id="0">
    <w:p w14:paraId="4FFDDA49" w14:textId="77777777" w:rsidR="00D96763" w:rsidRDefault="00D96763" w:rsidP="007F72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DA53B4B" w14:textId="77777777" w:rsidR="00D96763" w:rsidRDefault="00D96763" w:rsidP="007F722A">
      <w:r>
        <w:separator/>
      </w:r>
    </w:p>
  </w:footnote>
  <w:footnote w:type="continuationSeparator" w:id="0">
    <w:p w14:paraId="3B688F7D" w14:textId="77777777" w:rsidR="00D96763" w:rsidRDefault="00D96763" w:rsidP="007F72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4C11"/>
    <w:rsid w:val="002A7B7C"/>
    <w:rsid w:val="003E36FE"/>
    <w:rsid w:val="00585BC0"/>
    <w:rsid w:val="006A0B17"/>
    <w:rsid w:val="007F722A"/>
    <w:rsid w:val="008D4C11"/>
    <w:rsid w:val="00A76264"/>
    <w:rsid w:val="00D54337"/>
    <w:rsid w:val="00D96763"/>
    <w:rsid w:val="00DA07BC"/>
    <w:rsid w:val="00F57D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2F2A68"/>
  <w15:chartTrackingRefBased/>
  <w15:docId w15:val="{E2959864-8CDD-4E42-AD41-B5C81691C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A0B1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F72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F722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F72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F722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143</Words>
  <Characters>821</Characters>
  <Application>Microsoft Office Word</Application>
  <DocSecurity>0</DocSecurity>
  <Lines>6</Lines>
  <Paragraphs>1</Paragraphs>
  <ScaleCrop>false</ScaleCrop>
  <Company/>
  <LinksUpToDate>false</LinksUpToDate>
  <CharactersWithSpaces>963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Moyi</dc:creator>
  <cp:keywords/>
  <dc:description/>
  <cp:lastModifiedBy>Moyi</cp:lastModifiedBy>
  <cp:revision>2</cp:revision>
  <dcterms:created xsi:type="dcterms:W3CDTF">2021-05-12T07:26:00Z</dcterms:created>
  <dcterms:modified xsi:type="dcterms:W3CDTF">2021-05-12T07:26:00Z</dcterms:modified>
</cp:coreProperties>
</file>